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FE" w:rsidRDefault="001137FE" w:rsidP="001137FE">
      <w:pPr>
        <w:jc w:val="right"/>
        <w:rPr>
          <w:b/>
          <w:u w:val="single"/>
        </w:rPr>
      </w:pPr>
      <w:r>
        <w:rPr>
          <w:b/>
          <w:u w:val="single"/>
        </w:rPr>
        <w:t>FOR IMMEDIATE RELEASE:</w:t>
      </w:r>
    </w:p>
    <w:p w:rsidR="001137FE" w:rsidRDefault="00165E68" w:rsidP="001137FE">
      <w:pPr>
        <w:jc w:val="right"/>
        <w:rPr>
          <w:b/>
        </w:rPr>
      </w:pPr>
      <w:r>
        <w:rPr>
          <w:b/>
        </w:rPr>
        <w:t>March</w:t>
      </w:r>
      <w:r w:rsidR="000B4D6A">
        <w:rPr>
          <w:b/>
        </w:rPr>
        <w:t xml:space="preserve"> </w:t>
      </w:r>
      <w:r w:rsidR="001208EB">
        <w:rPr>
          <w:b/>
        </w:rPr>
        <w:t>3</w:t>
      </w:r>
      <w:r>
        <w:rPr>
          <w:b/>
        </w:rPr>
        <w:t>0</w:t>
      </w:r>
      <w:r w:rsidR="000B4D6A">
        <w:rPr>
          <w:b/>
        </w:rPr>
        <w:t>, 2011</w:t>
      </w:r>
    </w:p>
    <w:p w:rsidR="001137FE" w:rsidRPr="001137FE" w:rsidRDefault="001137FE" w:rsidP="001137FE">
      <w:pPr>
        <w:shd w:val="clear" w:color="auto" w:fill="FFFFFF"/>
        <w:jc w:val="right"/>
      </w:pPr>
      <w:r>
        <w:rPr>
          <w:b/>
        </w:rPr>
        <w:t xml:space="preserve">CONTACT: </w:t>
      </w:r>
      <w:r>
        <w:t>Scott Walquist, KPS3, 775-686-2116, scott@kps3.com</w:t>
      </w:r>
    </w:p>
    <w:p w:rsidR="001137FE" w:rsidRDefault="001137FE" w:rsidP="001137FE">
      <w:pPr>
        <w:pStyle w:val="Heading2"/>
        <w:rPr>
          <w:iCs/>
        </w:rPr>
      </w:pPr>
    </w:p>
    <w:p w:rsidR="004A324E" w:rsidRDefault="001137FE" w:rsidP="004A324E">
      <w:pPr>
        <w:pStyle w:val="Heading2"/>
        <w:rPr>
          <w:sz w:val="28"/>
        </w:rPr>
      </w:pPr>
      <w:r w:rsidRPr="00B326D0">
        <w:rPr>
          <w:sz w:val="28"/>
        </w:rPr>
        <w:t>United Construction</w:t>
      </w:r>
      <w:r w:rsidR="00165E68" w:rsidRPr="00B326D0">
        <w:rPr>
          <w:sz w:val="28"/>
        </w:rPr>
        <w:t xml:space="preserve"> Completes </w:t>
      </w:r>
      <w:r w:rsidR="00B326D0" w:rsidRPr="00B326D0">
        <w:rPr>
          <w:sz w:val="28"/>
        </w:rPr>
        <w:t xml:space="preserve">Design-Build Work on </w:t>
      </w:r>
    </w:p>
    <w:p w:rsidR="001137FE" w:rsidRPr="00B326D0" w:rsidRDefault="00345F76" w:rsidP="004A324E">
      <w:pPr>
        <w:pStyle w:val="Heading2"/>
        <w:rPr>
          <w:sz w:val="28"/>
        </w:rPr>
      </w:pPr>
      <w:r w:rsidRPr="00B326D0">
        <w:rPr>
          <w:sz w:val="28"/>
        </w:rPr>
        <w:t>Cross Check</w:t>
      </w:r>
      <w:r w:rsidR="005A75D5" w:rsidRPr="00B326D0">
        <w:rPr>
          <w:sz w:val="28"/>
        </w:rPr>
        <w:t xml:space="preserve"> Aviation</w:t>
      </w:r>
      <w:r w:rsidR="00B326D0" w:rsidRPr="00B326D0">
        <w:rPr>
          <w:sz w:val="28"/>
        </w:rPr>
        <w:t xml:space="preserve"> Facility</w:t>
      </w:r>
    </w:p>
    <w:p w:rsidR="00A1059A" w:rsidRDefault="00A1059A" w:rsidP="00A1059A">
      <w:pPr>
        <w:tabs>
          <w:tab w:val="left" w:pos="0"/>
        </w:tabs>
        <w:jc w:val="both"/>
        <w:rPr>
          <w:b/>
          <w:sz w:val="22"/>
        </w:rPr>
      </w:pPr>
    </w:p>
    <w:p w:rsidR="00B326D0" w:rsidRPr="004A324E" w:rsidRDefault="001137FE" w:rsidP="004A324E">
      <w:pPr>
        <w:tabs>
          <w:tab w:val="left" w:pos="0"/>
        </w:tabs>
        <w:spacing w:line="360" w:lineRule="auto"/>
        <w:rPr>
          <w:szCs w:val="20"/>
        </w:rPr>
      </w:pPr>
      <w:r w:rsidRPr="004A324E">
        <w:rPr>
          <w:b/>
          <w:szCs w:val="20"/>
        </w:rPr>
        <w:t>Reno, Nev. -</w:t>
      </w:r>
      <w:r w:rsidRPr="004A324E">
        <w:rPr>
          <w:szCs w:val="20"/>
        </w:rPr>
        <w:t xml:space="preserve"> United Construction Company </w:t>
      </w:r>
      <w:r w:rsidR="00E44C63">
        <w:rPr>
          <w:szCs w:val="20"/>
        </w:rPr>
        <w:t>has announced the completion of</w:t>
      </w:r>
      <w:r w:rsidR="004A324E" w:rsidRPr="004A324E">
        <w:rPr>
          <w:szCs w:val="20"/>
        </w:rPr>
        <w:t xml:space="preserve"> the design-build </w:t>
      </w:r>
      <w:r w:rsidR="009D10A7">
        <w:rPr>
          <w:szCs w:val="20"/>
        </w:rPr>
        <w:t xml:space="preserve">tenant build-out </w:t>
      </w:r>
      <w:r w:rsidR="004A324E" w:rsidRPr="004A324E">
        <w:rPr>
          <w:szCs w:val="20"/>
        </w:rPr>
        <w:t xml:space="preserve">work on the Cross Check Aviation facility located at </w:t>
      </w:r>
      <w:r w:rsidR="00B270F3">
        <w:t>9565 Prototype Ct</w:t>
      </w:r>
      <w:r w:rsidR="004A324E" w:rsidRPr="004A324E">
        <w:rPr>
          <w:szCs w:val="20"/>
        </w:rPr>
        <w:t>. in Reno. The 10,000 square foot facility is used for maintenance an</w:t>
      </w:r>
      <w:r w:rsidR="004A324E">
        <w:rPr>
          <w:szCs w:val="20"/>
        </w:rPr>
        <w:t>d repair</w:t>
      </w:r>
      <w:r w:rsidR="009D10A7">
        <w:rPr>
          <w:szCs w:val="20"/>
        </w:rPr>
        <w:t xml:space="preserve"> work</w:t>
      </w:r>
      <w:r w:rsidR="004A324E">
        <w:rPr>
          <w:szCs w:val="20"/>
        </w:rPr>
        <w:t xml:space="preserve"> </w:t>
      </w:r>
      <w:r w:rsidR="009D10A7">
        <w:rPr>
          <w:szCs w:val="20"/>
        </w:rPr>
        <w:t xml:space="preserve">on </w:t>
      </w:r>
      <w:r w:rsidR="00B270F3">
        <w:rPr>
          <w:szCs w:val="20"/>
        </w:rPr>
        <w:t>aircraft</w:t>
      </w:r>
      <w:r w:rsidR="009D10A7">
        <w:rPr>
          <w:szCs w:val="20"/>
        </w:rPr>
        <w:t xml:space="preserve"> avionic</w:t>
      </w:r>
      <w:r w:rsidR="00B270F3">
        <w:rPr>
          <w:szCs w:val="20"/>
        </w:rPr>
        <w:t>s</w:t>
      </w:r>
      <w:r w:rsidR="004A324E">
        <w:rPr>
          <w:szCs w:val="20"/>
        </w:rPr>
        <w:t>.</w:t>
      </w:r>
      <w:r w:rsidR="00B12669">
        <w:rPr>
          <w:szCs w:val="20"/>
        </w:rPr>
        <w:t xml:space="preserve"> </w:t>
      </w:r>
      <w:r w:rsidR="009D10A7">
        <w:rPr>
          <w:szCs w:val="20"/>
        </w:rPr>
        <w:t>The build-out work consisted of approximately</w:t>
      </w:r>
      <w:r w:rsidR="00B12669">
        <w:rPr>
          <w:szCs w:val="20"/>
        </w:rPr>
        <w:t xml:space="preserve"> 8,000 square feet of </w:t>
      </w:r>
      <w:r w:rsidR="009D10A7">
        <w:rPr>
          <w:szCs w:val="20"/>
        </w:rPr>
        <w:t xml:space="preserve">Cross Check Aviation occupied improvements at </w:t>
      </w:r>
      <w:r w:rsidR="00B12669">
        <w:rPr>
          <w:szCs w:val="20"/>
        </w:rPr>
        <w:t>the facility</w:t>
      </w:r>
      <w:r w:rsidR="009D10A7">
        <w:rPr>
          <w:szCs w:val="20"/>
        </w:rPr>
        <w:t>,</w:t>
      </w:r>
      <w:r w:rsidR="00B12669">
        <w:rPr>
          <w:szCs w:val="20"/>
        </w:rPr>
        <w:t xml:space="preserve"> with</w:t>
      </w:r>
      <w:r w:rsidR="00EC2AEF">
        <w:rPr>
          <w:szCs w:val="20"/>
        </w:rPr>
        <w:t xml:space="preserve"> the</w:t>
      </w:r>
      <w:r w:rsidR="009440EE">
        <w:rPr>
          <w:szCs w:val="20"/>
        </w:rPr>
        <w:t xml:space="preserve"> remaining</w:t>
      </w:r>
      <w:r w:rsidR="00B12669">
        <w:rPr>
          <w:szCs w:val="20"/>
        </w:rPr>
        <w:t xml:space="preserve"> 2,000 square feet </w:t>
      </w:r>
      <w:r w:rsidR="009D10A7">
        <w:rPr>
          <w:szCs w:val="20"/>
        </w:rPr>
        <w:t xml:space="preserve">of the building </w:t>
      </w:r>
      <w:r w:rsidR="00B12669">
        <w:rPr>
          <w:szCs w:val="20"/>
        </w:rPr>
        <w:t xml:space="preserve">being </w:t>
      </w:r>
      <w:r w:rsidR="009D10A7">
        <w:rPr>
          <w:szCs w:val="20"/>
        </w:rPr>
        <w:t>set aside</w:t>
      </w:r>
      <w:r w:rsidR="00B12669">
        <w:rPr>
          <w:szCs w:val="20"/>
        </w:rPr>
        <w:t xml:space="preserve"> </w:t>
      </w:r>
      <w:r w:rsidR="009440EE">
        <w:rPr>
          <w:szCs w:val="20"/>
        </w:rPr>
        <w:t xml:space="preserve">for future </w:t>
      </w:r>
      <w:r w:rsidR="009D10A7">
        <w:rPr>
          <w:szCs w:val="20"/>
        </w:rPr>
        <w:t xml:space="preserve">Cross Check Aviation </w:t>
      </w:r>
      <w:r w:rsidR="009440EE">
        <w:rPr>
          <w:szCs w:val="20"/>
        </w:rPr>
        <w:t xml:space="preserve">expansion or </w:t>
      </w:r>
      <w:r w:rsidR="009D10A7">
        <w:rPr>
          <w:szCs w:val="20"/>
        </w:rPr>
        <w:t xml:space="preserve">as </w:t>
      </w:r>
      <w:r w:rsidR="009440EE">
        <w:rPr>
          <w:szCs w:val="20"/>
        </w:rPr>
        <w:t xml:space="preserve">a </w:t>
      </w:r>
      <w:r w:rsidR="009D10A7">
        <w:rPr>
          <w:szCs w:val="20"/>
        </w:rPr>
        <w:t xml:space="preserve">separate tenant </w:t>
      </w:r>
      <w:r w:rsidR="009440EE">
        <w:rPr>
          <w:szCs w:val="20"/>
        </w:rPr>
        <w:t>lease</w:t>
      </w:r>
      <w:r w:rsidR="009D10A7">
        <w:rPr>
          <w:szCs w:val="20"/>
        </w:rPr>
        <w:t xml:space="preserve"> space</w:t>
      </w:r>
      <w:r w:rsidR="00B12669">
        <w:rPr>
          <w:szCs w:val="20"/>
        </w:rPr>
        <w:t xml:space="preserve">. </w:t>
      </w:r>
      <w:r w:rsidR="009D10A7">
        <w:rPr>
          <w:szCs w:val="20"/>
        </w:rPr>
        <w:t>United Construction started the tenant build-out work in mid-November 2010, and</w:t>
      </w:r>
      <w:r w:rsidR="009D10A7" w:rsidRPr="004A324E">
        <w:rPr>
          <w:szCs w:val="20"/>
        </w:rPr>
        <w:t xml:space="preserve"> </w:t>
      </w:r>
      <w:r w:rsidR="00B12669" w:rsidRPr="004A324E">
        <w:rPr>
          <w:szCs w:val="20"/>
        </w:rPr>
        <w:t>Cross Check Aviation</w:t>
      </w:r>
      <w:r w:rsidR="00B12669">
        <w:rPr>
          <w:szCs w:val="20"/>
        </w:rPr>
        <w:t xml:space="preserve"> moved into the facility in mid-March. </w:t>
      </w:r>
    </w:p>
    <w:p w:rsidR="00B270F3" w:rsidRDefault="00B270F3" w:rsidP="00165E68">
      <w:pPr>
        <w:tabs>
          <w:tab w:val="left" w:pos="0"/>
        </w:tabs>
        <w:spacing w:line="360" w:lineRule="auto"/>
        <w:jc w:val="both"/>
        <w:rPr>
          <w:szCs w:val="20"/>
        </w:rPr>
      </w:pPr>
    </w:p>
    <w:p w:rsidR="00B270F3" w:rsidRDefault="00B270F3" w:rsidP="00165E68">
      <w:pPr>
        <w:tabs>
          <w:tab w:val="left" w:pos="0"/>
        </w:tabs>
        <w:spacing w:line="360" w:lineRule="auto"/>
        <w:jc w:val="both"/>
        <w:rPr>
          <w:szCs w:val="20"/>
        </w:rPr>
      </w:pPr>
      <w:r>
        <w:rPr>
          <w:szCs w:val="20"/>
        </w:rPr>
        <w:t>“</w:t>
      </w:r>
      <w:r w:rsidR="009D10A7">
        <w:rPr>
          <w:szCs w:val="20"/>
        </w:rPr>
        <w:t>While</w:t>
      </w:r>
      <w:r>
        <w:rPr>
          <w:szCs w:val="20"/>
        </w:rPr>
        <w:t xml:space="preserve"> Cross Check </w:t>
      </w:r>
      <w:r w:rsidR="00000DC7">
        <w:rPr>
          <w:szCs w:val="20"/>
        </w:rPr>
        <w:t xml:space="preserve">(working with Stark and Associates as buyer’s representative) </w:t>
      </w:r>
      <w:r w:rsidR="009D10A7">
        <w:rPr>
          <w:szCs w:val="20"/>
        </w:rPr>
        <w:t xml:space="preserve">was purchasing </w:t>
      </w:r>
      <w:r>
        <w:rPr>
          <w:szCs w:val="20"/>
        </w:rPr>
        <w:t xml:space="preserve">the vacant building last year, </w:t>
      </w:r>
      <w:r w:rsidR="009D10A7">
        <w:rPr>
          <w:szCs w:val="20"/>
        </w:rPr>
        <w:t xml:space="preserve">Cross Check Aviation and </w:t>
      </w:r>
      <w:r>
        <w:rPr>
          <w:szCs w:val="20"/>
        </w:rPr>
        <w:t xml:space="preserve">United Construction </w:t>
      </w:r>
      <w:r w:rsidR="009D10A7">
        <w:rPr>
          <w:szCs w:val="20"/>
        </w:rPr>
        <w:t xml:space="preserve">worked together to design, price </w:t>
      </w:r>
      <w:r w:rsidR="001E7BA4">
        <w:rPr>
          <w:szCs w:val="20"/>
        </w:rPr>
        <w:t xml:space="preserve">and </w:t>
      </w:r>
      <w:r w:rsidR="009D10A7">
        <w:rPr>
          <w:szCs w:val="20"/>
        </w:rPr>
        <w:t>improve</w:t>
      </w:r>
      <w:r w:rsidR="001E7BA4">
        <w:rPr>
          <w:szCs w:val="20"/>
        </w:rPr>
        <w:t xml:space="preserve"> the facility into a space </w:t>
      </w:r>
      <w:r w:rsidR="00A70B45">
        <w:rPr>
          <w:szCs w:val="20"/>
        </w:rPr>
        <w:t xml:space="preserve">that allowed for </w:t>
      </w:r>
      <w:r w:rsidR="009D10A7">
        <w:rPr>
          <w:szCs w:val="20"/>
        </w:rPr>
        <w:t xml:space="preserve">functional operation, flexibility and future </w:t>
      </w:r>
      <w:r w:rsidR="00A70B45">
        <w:rPr>
          <w:szCs w:val="20"/>
        </w:rPr>
        <w:t>expansion</w:t>
      </w:r>
      <w:r w:rsidR="00000DC7">
        <w:rPr>
          <w:szCs w:val="20"/>
        </w:rPr>
        <w:t xml:space="preserve"> needs</w:t>
      </w:r>
      <w:r w:rsidR="00A70B45">
        <w:rPr>
          <w:szCs w:val="20"/>
        </w:rPr>
        <w:t xml:space="preserve">,” said </w:t>
      </w:r>
      <w:r w:rsidR="00F40F5B" w:rsidRPr="00DB1869">
        <w:rPr>
          <w:szCs w:val="20"/>
        </w:rPr>
        <w:t xml:space="preserve">Craig Willcut, president of United Construction. </w:t>
      </w:r>
      <w:r w:rsidR="00F40F5B">
        <w:rPr>
          <w:szCs w:val="20"/>
        </w:rPr>
        <w:t xml:space="preserve">“Cross Check </w:t>
      </w:r>
      <w:r w:rsidR="00000DC7">
        <w:rPr>
          <w:szCs w:val="20"/>
        </w:rPr>
        <w:t xml:space="preserve">Aviation </w:t>
      </w:r>
      <w:r w:rsidR="00F40F5B">
        <w:rPr>
          <w:szCs w:val="20"/>
        </w:rPr>
        <w:t>is a business that will continue to see growth and success in our community</w:t>
      </w:r>
      <w:r w:rsidR="009D10A7">
        <w:rPr>
          <w:szCs w:val="20"/>
        </w:rPr>
        <w:t>,</w:t>
      </w:r>
      <w:r w:rsidR="00F40F5B">
        <w:rPr>
          <w:szCs w:val="20"/>
        </w:rPr>
        <w:t xml:space="preserve"> and the new facility will allow them the luxury of not having to move to a new building to accommodate this growth.”</w:t>
      </w:r>
    </w:p>
    <w:p w:rsidR="00AE2C71" w:rsidRPr="00AE2C71" w:rsidRDefault="00AE2C71" w:rsidP="00165E68">
      <w:pPr>
        <w:tabs>
          <w:tab w:val="left" w:pos="0"/>
        </w:tabs>
        <w:spacing w:line="360" w:lineRule="auto"/>
        <w:jc w:val="both"/>
        <w:rPr>
          <w:szCs w:val="20"/>
        </w:rPr>
      </w:pPr>
    </w:p>
    <w:p w:rsidR="00AE2C71" w:rsidRPr="00AE2C71" w:rsidRDefault="00B270F3" w:rsidP="00165E68">
      <w:pPr>
        <w:tabs>
          <w:tab w:val="left" w:pos="0"/>
        </w:tabs>
        <w:spacing w:line="360" w:lineRule="auto"/>
        <w:jc w:val="both"/>
        <w:rPr>
          <w:szCs w:val="20"/>
        </w:rPr>
      </w:pPr>
      <w:r>
        <w:rPr>
          <w:szCs w:val="20"/>
        </w:rPr>
        <w:t xml:space="preserve">Established in 1999, </w:t>
      </w:r>
      <w:r w:rsidR="00AE2C71">
        <w:rPr>
          <w:szCs w:val="20"/>
        </w:rPr>
        <w:t>Cross Check Aviation is a</w:t>
      </w:r>
      <w:r w:rsidR="00AE2C71" w:rsidRPr="00AE2C71">
        <w:rPr>
          <w:szCs w:val="20"/>
        </w:rPr>
        <w:t xml:space="preserve"> F</w:t>
      </w:r>
      <w:r w:rsidR="00AE2C71">
        <w:rPr>
          <w:szCs w:val="20"/>
        </w:rPr>
        <w:t>ederal Aviation Administration</w:t>
      </w:r>
      <w:r w:rsidR="00AE2C71" w:rsidRPr="00AE2C71">
        <w:rPr>
          <w:szCs w:val="20"/>
        </w:rPr>
        <w:t xml:space="preserve"> </w:t>
      </w:r>
      <w:r w:rsidR="00AE2C71">
        <w:rPr>
          <w:szCs w:val="20"/>
        </w:rPr>
        <w:t xml:space="preserve">(FAA) </w:t>
      </w:r>
      <w:r w:rsidR="00AE2C71" w:rsidRPr="00AE2C71">
        <w:rPr>
          <w:szCs w:val="20"/>
        </w:rPr>
        <w:t>Certified Repair Station</w:t>
      </w:r>
      <w:r w:rsidR="00AE2C71">
        <w:rPr>
          <w:szCs w:val="20"/>
        </w:rPr>
        <w:t xml:space="preserve"> and is also certified by the European Aviation Safety Agency (EASA).</w:t>
      </w:r>
      <w:r>
        <w:rPr>
          <w:szCs w:val="20"/>
        </w:rPr>
        <w:t xml:space="preserve"> </w:t>
      </w:r>
    </w:p>
    <w:p w:rsidR="00B12669" w:rsidRDefault="00B12669" w:rsidP="00165E68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</w:p>
    <w:p w:rsidR="00B12669" w:rsidRPr="00B037E4" w:rsidRDefault="00B12669" w:rsidP="00B12669">
      <w:pPr>
        <w:widowControl w:val="0"/>
        <w:autoSpaceDE w:val="0"/>
        <w:autoSpaceDN w:val="0"/>
        <w:adjustRightInd w:val="0"/>
        <w:spacing w:line="360" w:lineRule="auto"/>
        <w:rPr>
          <w:szCs w:val="20"/>
        </w:rPr>
      </w:pPr>
      <w:r w:rsidRPr="00B037E4">
        <w:rPr>
          <w:szCs w:val="20"/>
        </w:rPr>
        <w:t xml:space="preserve">For more than 30 years, United Construction Company has offered a wide range of services in each of its project capabilities including: design-build construction technologies for new construction and tenant improvements; general contracting for new construction, tenant improvement and renovation projects; construction management </w:t>
      </w:r>
      <w:r w:rsidRPr="00B037E4">
        <w:rPr>
          <w:szCs w:val="20"/>
        </w:rPr>
        <w:lastRenderedPageBreak/>
        <w:t>services; architectural design; value engineering and pre-engineered building.</w:t>
      </w:r>
    </w:p>
    <w:p w:rsidR="00ED7C88" w:rsidRPr="00440821" w:rsidRDefault="00ED7C88" w:rsidP="00ED7C88">
      <w:pPr>
        <w:jc w:val="both"/>
        <w:rPr>
          <w:b/>
          <w:sz w:val="20"/>
          <w:szCs w:val="20"/>
        </w:rPr>
      </w:pPr>
    </w:p>
    <w:p w:rsidR="00ED7C88" w:rsidRPr="00440821" w:rsidRDefault="00ED7C88" w:rsidP="003D5D7D">
      <w:pPr>
        <w:spacing w:line="360" w:lineRule="auto"/>
        <w:jc w:val="both"/>
        <w:rPr>
          <w:b/>
          <w:sz w:val="20"/>
          <w:szCs w:val="20"/>
        </w:rPr>
      </w:pPr>
      <w:r w:rsidRPr="00440821">
        <w:rPr>
          <w:b/>
          <w:sz w:val="20"/>
          <w:szCs w:val="20"/>
        </w:rPr>
        <w:t>About United Construction</w:t>
      </w:r>
    </w:p>
    <w:p w:rsidR="00ED7C88" w:rsidRPr="00440821" w:rsidRDefault="00ED7C88" w:rsidP="003D5D7D">
      <w:pPr>
        <w:spacing w:line="360" w:lineRule="auto"/>
        <w:jc w:val="both"/>
        <w:rPr>
          <w:sz w:val="20"/>
          <w:szCs w:val="20"/>
        </w:rPr>
      </w:pPr>
      <w:r w:rsidRPr="00440821">
        <w:rPr>
          <w:sz w:val="20"/>
          <w:szCs w:val="20"/>
        </w:rPr>
        <w:t>United Construction is one of Nevada’s leading design</w:t>
      </w:r>
      <w:r w:rsidR="003D5D7D" w:rsidRPr="00440821">
        <w:rPr>
          <w:sz w:val="20"/>
          <w:szCs w:val="20"/>
        </w:rPr>
        <w:t>/build</w:t>
      </w:r>
      <w:r w:rsidRPr="00440821">
        <w:rPr>
          <w:sz w:val="20"/>
          <w:szCs w:val="20"/>
        </w:rPr>
        <w:t xml:space="preserve"> and construction services firms, providing </w:t>
      </w:r>
      <w:r w:rsidR="00440821" w:rsidRPr="00440821">
        <w:rPr>
          <w:sz w:val="20"/>
          <w:szCs w:val="20"/>
        </w:rPr>
        <w:t>more than</w:t>
      </w:r>
      <w:r w:rsidR="003D5D7D" w:rsidRPr="00440821">
        <w:rPr>
          <w:sz w:val="20"/>
          <w:szCs w:val="20"/>
        </w:rPr>
        <w:t xml:space="preserve"> 30 years of </w:t>
      </w:r>
      <w:r w:rsidRPr="00440821">
        <w:rPr>
          <w:sz w:val="20"/>
          <w:szCs w:val="20"/>
        </w:rPr>
        <w:t>best-in-class services to a wide variety of customers</w:t>
      </w:r>
      <w:r w:rsidR="003D5D7D" w:rsidRPr="00440821">
        <w:rPr>
          <w:sz w:val="20"/>
          <w:szCs w:val="20"/>
        </w:rPr>
        <w:t xml:space="preserve"> in the western United States.</w:t>
      </w:r>
      <w:r w:rsidRPr="00440821">
        <w:rPr>
          <w:sz w:val="20"/>
          <w:szCs w:val="20"/>
        </w:rPr>
        <w:t xml:space="preserve"> United Construction’s portfolio includes </w:t>
      </w:r>
      <w:r w:rsidR="00440821" w:rsidRPr="00440821">
        <w:rPr>
          <w:sz w:val="20"/>
          <w:szCs w:val="20"/>
        </w:rPr>
        <w:t>more than</w:t>
      </w:r>
      <w:r w:rsidRPr="00440821">
        <w:rPr>
          <w:sz w:val="20"/>
          <w:szCs w:val="20"/>
        </w:rPr>
        <w:t xml:space="preserve"> 3</w:t>
      </w:r>
      <w:r w:rsidR="003D5D7D" w:rsidRPr="00440821">
        <w:rPr>
          <w:sz w:val="20"/>
          <w:szCs w:val="20"/>
        </w:rPr>
        <w:t>5</w:t>
      </w:r>
      <w:r w:rsidRPr="00440821">
        <w:rPr>
          <w:sz w:val="20"/>
          <w:szCs w:val="20"/>
        </w:rPr>
        <w:t xml:space="preserve"> million square feet of successful building project</w:t>
      </w:r>
      <w:r w:rsidR="003D5D7D" w:rsidRPr="00440821">
        <w:rPr>
          <w:sz w:val="20"/>
          <w:szCs w:val="20"/>
        </w:rPr>
        <w:t xml:space="preserve"> completion</w:t>
      </w:r>
      <w:r w:rsidRPr="00440821">
        <w:rPr>
          <w:sz w:val="20"/>
          <w:szCs w:val="20"/>
        </w:rPr>
        <w:t xml:space="preserve">s for both public and private sector customers. For more information, </w:t>
      </w:r>
      <w:r w:rsidR="003D5D7D" w:rsidRPr="00440821">
        <w:rPr>
          <w:sz w:val="20"/>
          <w:szCs w:val="20"/>
        </w:rPr>
        <w:t xml:space="preserve">please call Michael Russell at (775) 858-8090 or </w:t>
      </w:r>
      <w:r w:rsidRPr="00440821">
        <w:rPr>
          <w:sz w:val="20"/>
          <w:szCs w:val="20"/>
        </w:rPr>
        <w:t>visit</w:t>
      </w:r>
      <w:r w:rsidR="003D5D7D" w:rsidRPr="00440821">
        <w:rPr>
          <w:sz w:val="20"/>
          <w:szCs w:val="20"/>
        </w:rPr>
        <w:t xml:space="preserve"> their website at</w:t>
      </w:r>
      <w:r w:rsidRPr="00440821">
        <w:rPr>
          <w:sz w:val="20"/>
          <w:szCs w:val="20"/>
        </w:rPr>
        <w:t xml:space="preserve"> </w:t>
      </w:r>
      <w:hyperlink r:id="rId5" w:history="1">
        <w:r w:rsidRPr="00440821">
          <w:rPr>
            <w:rStyle w:val="Hyperlink"/>
            <w:color w:val="auto"/>
            <w:sz w:val="20"/>
            <w:szCs w:val="20"/>
          </w:rPr>
          <w:t>www.UnitedConstruction.com</w:t>
        </w:r>
      </w:hyperlink>
      <w:r w:rsidR="003D5D7D" w:rsidRPr="00440821">
        <w:rPr>
          <w:sz w:val="20"/>
          <w:szCs w:val="20"/>
        </w:rPr>
        <w:t>.</w:t>
      </w:r>
    </w:p>
    <w:p w:rsidR="00FE33A1" w:rsidRPr="00440821" w:rsidRDefault="00FE33A1" w:rsidP="001137FE">
      <w:pPr>
        <w:pStyle w:val="BodyText2"/>
        <w:tabs>
          <w:tab w:val="left" w:pos="4680"/>
        </w:tabs>
        <w:jc w:val="center"/>
        <w:rPr>
          <w:b/>
          <w:bCs/>
          <w:sz w:val="20"/>
        </w:rPr>
      </w:pPr>
    </w:p>
    <w:p w:rsidR="00A70B45" w:rsidRPr="00440821" w:rsidRDefault="001137FE" w:rsidP="00FE33A1">
      <w:pPr>
        <w:pStyle w:val="BodyText2"/>
        <w:tabs>
          <w:tab w:val="left" w:pos="4680"/>
        </w:tabs>
        <w:jc w:val="center"/>
      </w:pPr>
      <w:r w:rsidRPr="00440821">
        <w:rPr>
          <w:b/>
          <w:bCs/>
          <w:sz w:val="20"/>
        </w:rPr>
        <w:t>###</w:t>
      </w:r>
    </w:p>
    <w:sectPr w:rsidR="00A70B45" w:rsidRPr="00440821" w:rsidSect="00A70B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C683B"/>
    <w:multiLevelType w:val="hybridMultilevel"/>
    <w:tmpl w:val="E87E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37FE"/>
    <w:rsid w:val="00000DC7"/>
    <w:rsid w:val="0005406B"/>
    <w:rsid w:val="000B4D6A"/>
    <w:rsid w:val="001137FE"/>
    <w:rsid w:val="001208EB"/>
    <w:rsid w:val="00165E68"/>
    <w:rsid w:val="0017606E"/>
    <w:rsid w:val="001A55F1"/>
    <w:rsid w:val="001B3F66"/>
    <w:rsid w:val="001E028B"/>
    <w:rsid w:val="001E7BA4"/>
    <w:rsid w:val="00256F88"/>
    <w:rsid w:val="002B17AB"/>
    <w:rsid w:val="00327C6E"/>
    <w:rsid w:val="00345F76"/>
    <w:rsid w:val="00365912"/>
    <w:rsid w:val="003D5D7D"/>
    <w:rsid w:val="00440821"/>
    <w:rsid w:val="004671E4"/>
    <w:rsid w:val="004A324E"/>
    <w:rsid w:val="00592E36"/>
    <w:rsid w:val="005A75D5"/>
    <w:rsid w:val="005C21BA"/>
    <w:rsid w:val="00706F6F"/>
    <w:rsid w:val="007A30F3"/>
    <w:rsid w:val="007A33F0"/>
    <w:rsid w:val="008216A0"/>
    <w:rsid w:val="00847D4C"/>
    <w:rsid w:val="008E0B82"/>
    <w:rsid w:val="008E3EA0"/>
    <w:rsid w:val="00912D66"/>
    <w:rsid w:val="009440EE"/>
    <w:rsid w:val="009D10A7"/>
    <w:rsid w:val="00A1059A"/>
    <w:rsid w:val="00A70B45"/>
    <w:rsid w:val="00AE2C71"/>
    <w:rsid w:val="00AF075E"/>
    <w:rsid w:val="00B02768"/>
    <w:rsid w:val="00B12669"/>
    <w:rsid w:val="00B270F3"/>
    <w:rsid w:val="00B326D0"/>
    <w:rsid w:val="00C43928"/>
    <w:rsid w:val="00E266A3"/>
    <w:rsid w:val="00E437E5"/>
    <w:rsid w:val="00E44C63"/>
    <w:rsid w:val="00E76852"/>
    <w:rsid w:val="00EA6157"/>
    <w:rsid w:val="00EC2AEF"/>
    <w:rsid w:val="00ED7C88"/>
    <w:rsid w:val="00EF7151"/>
    <w:rsid w:val="00F27AE2"/>
    <w:rsid w:val="00F40F5B"/>
    <w:rsid w:val="00F64A5F"/>
    <w:rsid w:val="00FE33A1"/>
    <w:rsid w:val="00FE584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F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137FE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37FE"/>
    <w:rPr>
      <w:rFonts w:ascii="Times New Roman" w:eastAsia="Times New Roman" w:hAnsi="Times New Roman" w:cs="Times New Roman"/>
      <w:b/>
      <w:sz w:val="32"/>
    </w:rPr>
  </w:style>
  <w:style w:type="character" w:styleId="Hyperlink">
    <w:name w:val="Hyperlink"/>
    <w:basedOn w:val="DefaultParagraphFont"/>
    <w:rsid w:val="001137FE"/>
    <w:rPr>
      <w:color w:val="0000FF"/>
      <w:u w:val="single"/>
    </w:rPr>
  </w:style>
  <w:style w:type="paragraph" w:styleId="BodyText2">
    <w:name w:val="Body Text 2"/>
    <w:basedOn w:val="Normal"/>
    <w:link w:val="BodyText2Char"/>
    <w:rsid w:val="001137FE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1137FE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1137FE"/>
    <w:pPr>
      <w:autoSpaceDE w:val="0"/>
      <w:autoSpaceDN w:val="0"/>
      <w:adjustRightInd w:val="0"/>
      <w:spacing w:line="360" w:lineRule="auto"/>
    </w:pPr>
    <w:rPr>
      <w:rFonts w:ascii="Tahoma" w:hAnsi="Tahoma" w:cs="Tahoma"/>
      <w:sz w:val="22"/>
    </w:rPr>
  </w:style>
  <w:style w:type="character" w:customStyle="1" w:styleId="BodyText3Char">
    <w:name w:val="Body Text 3 Char"/>
    <w:basedOn w:val="DefaultParagraphFont"/>
    <w:link w:val="BodyText3"/>
    <w:rsid w:val="001137FE"/>
    <w:rPr>
      <w:rFonts w:ascii="Tahoma" w:eastAsia="Times New Roman" w:hAnsi="Tahoma" w:cs="Tahoma"/>
      <w:sz w:val="22"/>
    </w:rPr>
  </w:style>
  <w:style w:type="paragraph" w:styleId="ListParagraph">
    <w:name w:val="List Paragraph"/>
    <w:basedOn w:val="Normal"/>
    <w:uiPriority w:val="99"/>
    <w:qFormat/>
    <w:rsid w:val="00A1059A"/>
    <w:pPr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edConstr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Robert Schenck Named Senior Estimator For United Construction</vt:lpstr>
    </vt:vector>
  </TitlesOfParts>
  <Company>KPS 3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Walquist</dc:creator>
  <cp:keywords/>
  <cp:lastModifiedBy> </cp:lastModifiedBy>
  <cp:revision>4</cp:revision>
  <dcterms:created xsi:type="dcterms:W3CDTF">2011-03-30T21:53:00Z</dcterms:created>
  <dcterms:modified xsi:type="dcterms:W3CDTF">2011-03-30T22:09:00Z</dcterms:modified>
</cp:coreProperties>
</file>